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40" w:rsidRDefault="00FF1940" w:rsidP="00FF194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</w:rPr>
      </w:pPr>
    </w:p>
    <w:tbl>
      <w:tblPr>
        <w:tblStyle w:val="TableGrid"/>
        <w:tblW w:w="9738" w:type="dxa"/>
        <w:tblInd w:w="0" w:type="dxa"/>
        <w:tblLook w:val="04A0" w:firstRow="1" w:lastRow="0" w:firstColumn="1" w:lastColumn="0" w:noHBand="0" w:noVBand="1"/>
      </w:tblPr>
      <w:tblGrid>
        <w:gridCol w:w="2957"/>
        <w:gridCol w:w="2935"/>
        <w:gridCol w:w="3846"/>
      </w:tblGrid>
      <w:tr w:rsidR="00FF1940" w:rsidTr="00FF194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940" w:rsidRDefault="00FF19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940" w:rsidRDefault="00FF19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Training Years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940" w:rsidRDefault="00FF19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Post-Fellowship Position</w:t>
            </w:r>
          </w:p>
        </w:tc>
      </w:tr>
      <w:tr w:rsidR="00FF1940" w:rsidTr="00FF194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Pavan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</w:rPr>
              <w:t>Mankal</w:t>
            </w:r>
            <w:proofErr w:type="spellEnd"/>
            <w:r>
              <w:rPr>
                <w:color w:val="333333"/>
                <w:sz w:val="24"/>
                <w:szCs w:val="24"/>
              </w:rPr>
              <w:t>, MD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2014-2017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1940" w:rsidRDefault="00FF1940">
            <w:pPr>
              <w:ind w:left="1440" w:hanging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Private Practice: Inland Empire </w:t>
            </w:r>
          </w:p>
          <w:p w:rsidR="00FF1940" w:rsidRDefault="00FF1940">
            <w:pPr>
              <w:ind w:left="1440" w:hanging="144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Gastroenterology, Murrieta, CA</w:t>
            </w:r>
          </w:p>
        </w:tc>
      </w:tr>
      <w:tr w:rsidR="00FF1940" w:rsidTr="00FF194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Khushboo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</w:rPr>
              <w:t>Munot</w:t>
            </w:r>
            <w:proofErr w:type="spellEnd"/>
            <w:r>
              <w:rPr>
                <w:color w:val="333333"/>
                <w:sz w:val="24"/>
                <w:szCs w:val="24"/>
              </w:rPr>
              <w:t>, MD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2014-2017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Endoscopy Fellowship</w:t>
            </w:r>
          </w:p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Baylor College of Medicine, TX</w:t>
            </w:r>
          </w:p>
        </w:tc>
      </w:tr>
      <w:tr w:rsidR="00FF1940" w:rsidTr="00FF194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Simi Singh, MD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2014-2017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1940" w:rsidRDefault="00FF1940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Faculty: UCLA Medical Center</w:t>
            </w:r>
          </w:p>
        </w:tc>
      </w:tr>
      <w:tr w:rsidR="00FF1940" w:rsidTr="00FF194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 </w:t>
            </w:r>
            <w:proofErr w:type="spellStart"/>
            <w:r>
              <w:rPr>
                <w:sz w:val="24"/>
                <w:szCs w:val="24"/>
              </w:rPr>
              <w:t>Serouya</w:t>
            </w:r>
            <w:proofErr w:type="spellEnd"/>
            <w:r>
              <w:rPr>
                <w:sz w:val="24"/>
                <w:szCs w:val="24"/>
              </w:rPr>
              <w:t>, MD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2014-2017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Endoscopy Fellowship</w:t>
            </w:r>
          </w:p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Montefiore Medical Center</w:t>
            </w:r>
          </w:p>
        </w:tc>
      </w:tr>
      <w:tr w:rsidR="00FF1940" w:rsidTr="00FF194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Jennifer </w:t>
            </w:r>
            <w:proofErr w:type="spellStart"/>
            <w:r>
              <w:rPr>
                <w:sz w:val="24"/>
                <w:szCs w:val="24"/>
              </w:rPr>
              <w:t>Batisti</w:t>
            </w:r>
            <w:proofErr w:type="spellEnd"/>
            <w:r>
              <w:rPr>
                <w:sz w:val="24"/>
                <w:szCs w:val="24"/>
              </w:rPr>
              <w:t>, MD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2013-2016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Columbia Presbyterian Medical Center</w:t>
            </w:r>
          </w:p>
        </w:tc>
      </w:tr>
      <w:tr w:rsidR="00FF1940" w:rsidTr="00FF194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Lionel D’Souza, MD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2013-2016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Endoscopy Fellowship</w:t>
            </w:r>
          </w:p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Mount Sinai Beth Israel</w:t>
            </w:r>
          </w:p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Faculty: SUNY Stony Brook</w:t>
            </w:r>
          </w:p>
        </w:tc>
      </w:tr>
      <w:tr w:rsidR="00FF1940" w:rsidTr="00FF194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Seth Homer, MD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2013-2016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940" w:rsidRDefault="00FF1940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Practice: Harvard</w:t>
            </w:r>
          </w:p>
          <w:p w:rsidR="00FF1940" w:rsidRDefault="00FF1940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Vanguard/</w:t>
            </w:r>
            <w:proofErr w:type="spellStart"/>
            <w:r>
              <w:rPr>
                <w:sz w:val="24"/>
                <w:szCs w:val="24"/>
              </w:rPr>
              <w:t>Atrius</w:t>
            </w:r>
            <w:proofErr w:type="spellEnd"/>
            <w:r>
              <w:rPr>
                <w:sz w:val="24"/>
                <w:szCs w:val="24"/>
              </w:rPr>
              <w:t xml:space="preserve"> Health, Boston, MA</w:t>
            </w:r>
          </w:p>
        </w:tc>
      </w:tr>
      <w:tr w:rsidR="00FF1940" w:rsidTr="00FF194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Olama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Okoji</w:t>
            </w:r>
            <w:proofErr w:type="spellEnd"/>
            <w:r>
              <w:rPr>
                <w:sz w:val="24"/>
                <w:szCs w:val="24"/>
              </w:rPr>
              <w:t>, MD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2013-2016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940" w:rsidRDefault="00FF1940">
            <w:pPr>
              <w:ind w:left="1440" w:hanging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Practice: Capital Digestive</w:t>
            </w:r>
          </w:p>
          <w:p w:rsidR="00FF1940" w:rsidRDefault="00FF1940">
            <w:pPr>
              <w:ind w:left="1440" w:hanging="144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Care/Shady Grove, Rockville, MD</w:t>
            </w:r>
          </w:p>
        </w:tc>
      </w:tr>
      <w:tr w:rsidR="00FF1940" w:rsidTr="00FF194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Viviana Figueroa Diaz, MD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2012-2015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1940" w:rsidRDefault="00FF1940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Hepatology Fellowship, Mount</w:t>
            </w:r>
          </w:p>
          <w:p w:rsidR="00FF1940" w:rsidRDefault="00FF1940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Sinai Hospital, NY</w:t>
            </w:r>
          </w:p>
          <w:p w:rsidR="00FF1940" w:rsidRDefault="00FF1940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Faculty: New York University</w:t>
            </w:r>
          </w:p>
        </w:tc>
      </w:tr>
      <w:tr w:rsidR="00FF1940" w:rsidTr="00FF194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Zheng Lin, MD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2012-2015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Practice: St. Luke’s University Health Network, PA</w:t>
            </w:r>
          </w:p>
        </w:tc>
      </w:tr>
      <w:tr w:rsidR="00FF1940" w:rsidTr="00FF194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Jonathan </w:t>
            </w:r>
            <w:proofErr w:type="spellStart"/>
            <w:r>
              <w:rPr>
                <w:sz w:val="24"/>
                <w:szCs w:val="24"/>
              </w:rPr>
              <w:t>Mazurek</w:t>
            </w:r>
            <w:proofErr w:type="spellEnd"/>
            <w:r>
              <w:rPr>
                <w:sz w:val="24"/>
                <w:szCs w:val="24"/>
              </w:rPr>
              <w:t>, MD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2012-2015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Practice:  Miami, FL</w:t>
            </w:r>
          </w:p>
        </w:tc>
      </w:tr>
      <w:tr w:rsidR="00FF1940" w:rsidTr="00FF194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Andrew </w:t>
            </w:r>
            <w:proofErr w:type="spellStart"/>
            <w:r>
              <w:rPr>
                <w:sz w:val="24"/>
                <w:szCs w:val="24"/>
              </w:rPr>
              <w:t>Korman</w:t>
            </w:r>
            <w:proofErr w:type="spellEnd"/>
            <w:r>
              <w:rPr>
                <w:sz w:val="24"/>
                <w:szCs w:val="24"/>
              </w:rPr>
              <w:t>, MD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2012-2015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Endoscopy Fellowship</w:t>
            </w:r>
          </w:p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Mount Sinai Beth Israel</w:t>
            </w:r>
          </w:p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Faculty: St. Peters University Hospital, New Brunswick, NJ</w:t>
            </w:r>
          </w:p>
        </w:tc>
      </w:tr>
      <w:tr w:rsidR="00FF1940" w:rsidTr="00FF194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Arkady</w:t>
            </w:r>
            <w:proofErr w:type="spellEnd"/>
            <w:r>
              <w:rPr>
                <w:sz w:val="24"/>
                <w:szCs w:val="24"/>
              </w:rPr>
              <w:t xml:space="preserve"> Broder, MD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2011-2014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Peters University Hospital</w:t>
            </w:r>
          </w:p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Brunswick, NJ</w:t>
            </w:r>
          </w:p>
        </w:tc>
      </w:tr>
      <w:tr w:rsidR="00FF1940" w:rsidTr="00FF194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Qing He, MD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2011-2014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Newark Beth Israel Hospital, Newark, NJ</w:t>
            </w:r>
          </w:p>
        </w:tc>
      </w:tr>
      <w:tr w:rsidR="00FF1940" w:rsidTr="00FF194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 Pop, MD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2011-2014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Practice: Gastroenterology LTD, VA</w:t>
            </w:r>
          </w:p>
        </w:tc>
      </w:tr>
      <w:tr w:rsidR="00FF1940" w:rsidTr="00FF194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Carrie Wong, MD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2011-2014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Practice: San Diego, CA</w:t>
            </w:r>
          </w:p>
        </w:tc>
      </w:tr>
      <w:tr w:rsidR="00FF1940" w:rsidTr="00FF194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Roberto Gonzalez, MD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Endoscopy Fellowship</w:t>
            </w:r>
          </w:p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Montefiore Medical Center</w:t>
            </w:r>
          </w:p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Practice: Miami, FL</w:t>
            </w:r>
          </w:p>
        </w:tc>
      </w:tr>
      <w:tr w:rsidR="00FF1940" w:rsidTr="00FF194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Swaroop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Pendyala</w:t>
            </w:r>
            <w:proofErr w:type="spellEnd"/>
            <w:r>
              <w:rPr>
                <w:sz w:val="24"/>
                <w:szCs w:val="24"/>
              </w:rPr>
              <w:t>, MD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Practice: Carson Tahoe Health, NV</w:t>
            </w:r>
          </w:p>
        </w:tc>
      </w:tr>
      <w:tr w:rsidR="00FF1940" w:rsidTr="00FF194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Joseph Kim, MD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Endoscopy Fellowship</w:t>
            </w:r>
          </w:p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Mount Sinai Beth Israel</w:t>
            </w:r>
          </w:p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Practice: Doylestown, PA</w:t>
            </w:r>
          </w:p>
        </w:tc>
      </w:tr>
      <w:tr w:rsidR="00FF1940" w:rsidTr="00FF194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Sajid</w:t>
            </w:r>
            <w:proofErr w:type="spellEnd"/>
            <w:r>
              <w:rPr>
                <w:sz w:val="24"/>
                <w:szCs w:val="24"/>
              </w:rPr>
              <w:t xml:space="preserve"> Hussein, MD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Albany Stratton Veteran’s Affairs Medical Center</w:t>
            </w:r>
          </w:p>
        </w:tc>
      </w:tr>
      <w:tr w:rsidR="00FF1940" w:rsidTr="00FF194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Petros Benias, MD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Endoscopy Fellowship</w:t>
            </w:r>
          </w:p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Mount Sinai Beth Israel</w:t>
            </w:r>
          </w:p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Faculty: Northshore LIJ, NY</w:t>
            </w:r>
          </w:p>
        </w:tc>
      </w:tr>
      <w:tr w:rsidR="00FF1940" w:rsidTr="00FF194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Sandarsh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Kancherla</w:t>
            </w:r>
            <w:proofErr w:type="spellEnd"/>
            <w:r>
              <w:rPr>
                <w:sz w:val="24"/>
                <w:szCs w:val="24"/>
              </w:rPr>
              <w:t>, MD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Practice: Englewood Endoscopic Associates, NJ</w:t>
            </w:r>
          </w:p>
        </w:tc>
      </w:tr>
      <w:tr w:rsidR="00FF1940" w:rsidTr="00FF194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Paik, MD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Faculty: Mount Sinai St. Luke’s/West</w:t>
            </w:r>
          </w:p>
        </w:tc>
      </w:tr>
      <w:tr w:rsidR="00FF1940" w:rsidTr="00FF194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 Wang, MD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Texas, Houston, TX</w:t>
            </w:r>
          </w:p>
        </w:tc>
      </w:tr>
      <w:tr w:rsidR="00FF1940" w:rsidTr="00FF194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Kavitha</w:t>
            </w:r>
            <w:proofErr w:type="spellEnd"/>
            <w:r>
              <w:rPr>
                <w:sz w:val="24"/>
                <w:szCs w:val="24"/>
              </w:rPr>
              <w:t xml:space="preserve"> Gopal, MD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2008-2011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Practice: Decatur, GA</w:t>
            </w:r>
          </w:p>
        </w:tc>
      </w:tr>
      <w:tr w:rsidR="00FF1940" w:rsidTr="00FF194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 </w:t>
            </w:r>
            <w:proofErr w:type="spellStart"/>
            <w:r>
              <w:rPr>
                <w:sz w:val="24"/>
                <w:szCs w:val="24"/>
              </w:rPr>
              <w:t>Hudesman</w:t>
            </w:r>
            <w:proofErr w:type="spellEnd"/>
            <w:r>
              <w:rPr>
                <w:sz w:val="24"/>
                <w:szCs w:val="24"/>
              </w:rPr>
              <w:t>, MD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2008-2011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Faculty: New York University</w:t>
            </w:r>
          </w:p>
        </w:tc>
      </w:tr>
      <w:tr w:rsidR="00FF1940" w:rsidTr="00FF194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Vivek</w:t>
            </w:r>
            <w:proofErr w:type="spellEnd"/>
            <w:r>
              <w:rPr>
                <w:sz w:val="24"/>
                <w:szCs w:val="24"/>
              </w:rPr>
              <w:t xml:space="preserve"> Mittal, MD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2008-2011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UCSF School of Medicine</w:t>
            </w:r>
          </w:p>
        </w:tc>
      </w:tr>
      <w:tr w:rsidR="00FF1940" w:rsidTr="00FF194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Rohit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Singhania</w:t>
            </w:r>
            <w:proofErr w:type="spellEnd"/>
            <w:r>
              <w:rPr>
                <w:sz w:val="24"/>
                <w:szCs w:val="24"/>
              </w:rPr>
              <w:t>, MD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2008-2011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Baystate</w:t>
            </w:r>
            <w:proofErr w:type="spellEnd"/>
            <w:r>
              <w:rPr>
                <w:sz w:val="24"/>
                <w:szCs w:val="24"/>
              </w:rPr>
              <w:t xml:space="preserve"> Medical Center, MA</w:t>
            </w:r>
          </w:p>
        </w:tc>
      </w:tr>
      <w:tr w:rsidR="00FF1940" w:rsidTr="00FF194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Arathi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Komarla</w:t>
            </w:r>
            <w:proofErr w:type="spellEnd"/>
            <w:r>
              <w:rPr>
                <w:sz w:val="24"/>
                <w:szCs w:val="24"/>
              </w:rPr>
              <w:t>, MD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2007-2010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Dartmouth </w:t>
            </w:r>
            <w:proofErr w:type="spellStart"/>
            <w:r>
              <w:rPr>
                <w:sz w:val="24"/>
                <w:szCs w:val="24"/>
              </w:rPr>
              <w:t>Hitchock</w:t>
            </w:r>
            <w:proofErr w:type="spellEnd"/>
            <w:r>
              <w:rPr>
                <w:sz w:val="24"/>
                <w:szCs w:val="24"/>
              </w:rPr>
              <w:t xml:space="preserve"> Medical Center</w:t>
            </w:r>
          </w:p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Manchester, NH</w:t>
            </w:r>
          </w:p>
        </w:tc>
      </w:tr>
      <w:tr w:rsidR="00FF1940" w:rsidTr="00FF194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Amy Lin, MD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2007-2010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Practice: Springfield, VA</w:t>
            </w:r>
          </w:p>
        </w:tc>
      </w:tr>
      <w:tr w:rsidR="00FF1940" w:rsidTr="00FF194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Teodor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Pitea</w:t>
            </w:r>
            <w:proofErr w:type="spellEnd"/>
            <w:r>
              <w:rPr>
                <w:sz w:val="24"/>
                <w:szCs w:val="24"/>
              </w:rPr>
              <w:t>, MD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2007-2010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Practice: Peoria, AZ</w:t>
            </w:r>
          </w:p>
        </w:tc>
      </w:tr>
      <w:tr w:rsidR="00FF1940" w:rsidTr="00FF194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Akshay</w:t>
            </w:r>
            <w:proofErr w:type="spellEnd"/>
            <w:r>
              <w:rPr>
                <w:sz w:val="24"/>
                <w:szCs w:val="24"/>
              </w:rPr>
              <w:t xml:space="preserve"> Shah, MD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2007-2010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940" w:rsidRDefault="00FF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Practice: Peoria, AZ</w:t>
            </w:r>
          </w:p>
        </w:tc>
      </w:tr>
    </w:tbl>
    <w:p w:rsidR="00034A60" w:rsidRDefault="00034A60">
      <w:bookmarkStart w:id="0" w:name="_GoBack"/>
      <w:bookmarkEnd w:id="0"/>
    </w:p>
    <w:sectPr w:rsidR="00034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40"/>
    <w:rsid w:val="00034A60"/>
    <w:rsid w:val="00FF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F19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F19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Efran, Beth</dc:creator>
  <cp:lastModifiedBy>Efran, Beth</cp:lastModifiedBy>
  <cp:revision>1</cp:revision>
  <dcterms:created xsi:type="dcterms:W3CDTF">2018-03-12T14:36:00Z</dcterms:created>
  <dcterms:modified xsi:type="dcterms:W3CDTF">2018-03-12T14:37:00Z</dcterms:modified>
</cp:coreProperties>
</file>